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left="852"/>
      </w:pPr>
      <w:r>
        <w:rPr>
          <w:color w:val="538DD3"/>
        </w:rPr>
        <w:t>Консультация</w:t>
      </w:r>
      <w:r>
        <w:rPr>
          <w:color w:val="538DD3"/>
          <w:spacing w:val="-8"/>
        </w:rPr>
        <w:t> </w:t>
      </w:r>
      <w:r>
        <w:rPr>
          <w:color w:val="538DD3"/>
        </w:rPr>
        <w:t>для</w:t>
      </w:r>
      <w:r>
        <w:rPr>
          <w:color w:val="538DD3"/>
          <w:spacing w:val="-6"/>
        </w:rPr>
        <w:t> </w:t>
      </w:r>
      <w:r>
        <w:rPr>
          <w:color w:val="538DD3"/>
          <w:spacing w:val="-2"/>
        </w:rPr>
        <w:t>воспитателей</w:t>
      </w:r>
    </w:p>
    <w:p>
      <w:pPr>
        <w:spacing w:before="3"/>
        <w:ind w:left="851" w:right="0" w:firstLine="0"/>
        <w:jc w:val="center"/>
        <w:rPr>
          <w:b/>
          <w:sz w:val="28"/>
        </w:rPr>
      </w:pPr>
      <w:r>
        <w:rPr>
          <w:b/>
          <w:color w:val="538DD3"/>
          <w:sz w:val="28"/>
        </w:rPr>
        <w:t>«Профилактика</w:t>
      </w:r>
      <w:r>
        <w:rPr>
          <w:b/>
          <w:color w:val="538DD3"/>
          <w:spacing w:val="-12"/>
          <w:sz w:val="28"/>
        </w:rPr>
        <w:t> </w:t>
      </w:r>
      <w:r>
        <w:rPr>
          <w:b/>
          <w:color w:val="538DD3"/>
          <w:sz w:val="28"/>
        </w:rPr>
        <w:t>безнадзорности</w:t>
      </w:r>
      <w:r>
        <w:rPr>
          <w:b/>
          <w:color w:val="538DD3"/>
          <w:spacing w:val="-11"/>
          <w:sz w:val="28"/>
        </w:rPr>
        <w:t> </w:t>
      </w:r>
      <w:r>
        <w:rPr>
          <w:b/>
          <w:color w:val="538DD3"/>
          <w:sz w:val="28"/>
        </w:rPr>
        <w:t>и</w:t>
      </w:r>
      <w:r>
        <w:rPr>
          <w:b/>
          <w:color w:val="538DD3"/>
          <w:spacing w:val="-12"/>
          <w:sz w:val="28"/>
        </w:rPr>
        <w:t> </w:t>
      </w:r>
      <w:r>
        <w:rPr>
          <w:b/>
          <w:color w:val="538DD3"/>
          <w:sz w:val="28"/>
        </w:rPr>
        <w:t>правонарушений</w:t>
      </w:r>
      <w:r>
        <w:rPr>
          <w:b/>
          <w:color w:val="538DD3"/>
          <w:spacing w:val="-10"/>
          <w:sz w:val="28"/>
        </w:rPr>
        <w:t> </w:t>
      </w:r>
      <w:r>
        <w:rPr>
          <w:b/>
          <w:color w:val="538DD3"/>
          <w:spacing w:val="-2"/>
          <w:sz w:val="28"/>
        </w:rPr>
        <w:t>несовершеннолетних»</w:t>
      </w:r>
    </w:p>
    <w:p>
      <w:pPr>
        <w:pStyle w:val="BodyText"/>
        <w:spacing w:line="322" w:lineRule="exact" w:before="321"/>
        <w:ind w:left="852" w:right="0" w:firstLine="0"/>
      </w:pPr>
      <w:r>
        <w:rPr/>
        <w:t>Основные</w:t>
      </w:r>
      <w:r>
        <w:rPr>
          <w:spacing w:val="-9"/>
        </w:rPr>
        <w:t> </w:t>
      </w:r>
      <w:r>
        <w:rPr>
          <w:spacing w:val="-2"/>
        </w:rPr>
        <w:t>понятия:</w:t>
      </w:r>
    </w:p>
    <w:p>
      <w:pPr>
        <w:pStyle w:val="BodyText"/>
      </w:pPr>
      <w:r>
        <w:rPr>
          <w:u w:val="single"/>
        </w:rPr>
        <w:t>Дети, находящиеся в трудной жизненной ситуации</w:t>
      </w:r>
      <w:r>
        <w:rPr/>
        <w:t> – дети, оставшиеся без попечения родителей; дети-инвалиды; дети с ограниченными возможностями здоровья,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имеющие</w:t>
      </w:r>
      <w:r>
        <w:rPr>
          <w:spacing w:val="-3"/>
        </w:rPr>
        <w:t> </w:t>
      </w:r>
      <w:r>
        <w:rPr/>
        <w:t>недостатки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физическом</w:t>
      </w:r>
      <w:r>
        <w:rPr>
          <w:spacing w:val="-6"/>
        </w:rPr>
        <w:t> </w:t>
      </w:r>
      <w:r>
        <w:rPr/>
        <w:t>и (или)</w:t>
      </w:r>
      <w:r>
        <w:rPr>
          <w:spacing w:val="-6"/>
        </w:rPr>
        <w:t> </w:t>
      </w:r>
      <w:r>
        <w:rPr/>
        <w:t>психическом</w:t>
      </w:r>
      <w:r>
        <w:rPr>
          <w:spacing w:val="-6"/>
        </w:rPr>
        <w:t> </w:t>
      </w:r>
      <w:r>
        <w:rPr/>
        <w:t>развитии; дети – жертвы вооруженных и межнациональных конфликтов, экологических и техногенных катастроф, стихийных бедствий; дети из семей беженцев и</w:t>
      </w:r>
    </w:p>
    <w:p>
      <w:pPr>
        <w:pStyle w:val="BodyText"/>
        <w:ind w:right="0" w:firstLine="0"/>
      </w:pPr>
      <w:r>
        <w:rPr/>
        <w:t>вынужденных</w:t>
      </w:r>
      <w:r>
        <w:rPr>
          <w:spacing w:val="-7"/>
        </w:rPr>
        <w:t> </w:t>
      </w:r>
      <w:r>
        <w:rPr/>
        <w:t>переселенцев;</w:t>
      </w:r>
      <w:r>
        <w:rPr>
          <w:spacing w:val="-4"/>
        </w:rPr>
        <w:t> </w:t>
      </w:r>
      <w:r>
        <w:rPr/>
        <w:t>дети,</w:t>
      </w:r>
      <w:r>
        <w:rPr>
          <w:spacing w:val="-7"/>
        </w:rPr>
        <w:t> </w:t>
      </w:r>
      <w:r>
        <w:rPr/>
        <w:t>оказавшиеся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экстремальных</w:t>
      </w:r>
      <w:r>
        <w:rPr>
          <w:spacing w:val="-3"/>
        </w:rPr>
        <w:t> </w:t>
      </w:r>
      <w:r>
        <w:rPr/>
        <w:t>условиях;</w:t>
      </w:r>
      <w:r>
        <w:rPr>
          <w:spacing w:val="-3"/>
        </w:rPr>
        <w:t> </w:t>
      </w:r>
      <w:r>
        <w:rPr/>
        <w:t>дети – жертвы насилия; дети, отбывающие наказание в виде лишения свободы</w:t>
      </w:r>
    </w:p>
    <w:p>
      <w:pPr>
        <w:pStyle w:val="BodyText"/>
        <w:ind w:firstLine="0"/>
      </w:pPr>
      <w:r>
        <w:rPr/>
        <w:t>в воспитательных колониях; дети, находящиеся в специальных учебно - воспитательных учреждениях; дети, жизнедеятельность которых объективно нарушена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сложившихся</w:t>
      </w:r>
      <w:r>
        <w:rPr>
          <w:spacing w:val="-4"/>
        </w:rPr>
        <w:t> </w:t>
      </w:r>
      <w:r>
        <w:rPr/>
        <w:t>обстоятельств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преодолеть данные обстоятельства самостоятельно или с помощью семьи.</w:t>
      </w:r>
    </w:p>
    <w:p>
      <w:pPr>
        <w:pStyle w:val="BodyText"/>
        <w:spacing w:before="1"/>
        <w:ind w:right="0"/>
      </w:pPr>
      <w:r>
        <w:rPr>
          <w:u w:val="single"/>
        </w:rPr>
        <w:t>Жестокое</w:t>
      </w:r>
      <w:r>
        <w:rPr>
          <w:spacing w:val="-5"/>
          <w:u w:val="single"/>
        </w:rPr>
        <w:t> </w:t>
      </w:r>
      <w:r>
        <w:rPr>
          <w:u w:val="single"/>
        </w:rPr>
        <w:t>обращение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6"/>
          <w:u w:val="single"/>
        </w:rPr>
        <w:t> </w:t>
      </w:r>
      <w:r>
        <w:rPr>
          <w:u w:val="single"/>
        </w:rPr>
        <w:t>детьми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нанесение</w:t>
      </w:r>
      <w:r>
        <w:rPr>
          <w:spacing w:val="-8"/>
        </w:rPr>
        <w:t> </w:t>
      </w:r>
      <w:r>
        <w:rPr/>
        <w:t>физического,</w:t>
      </w:r>
      <w:r>
        <w:rPr>
          <w:spacing w:val="-6"/>
        </w:rPr>
        <w:t> </w:t>
      </w:r>
      <w:r>
        <w:rPr/>
        <w:t>психологического, эмоционального ущерба несовершеннолетнему путем действия, а также</w:t>
      </w:r>
    </w:p>
    <w:p>
      <w:pPr>
        <w:pStyle w:val="BodyText"/>
        <w:ind w:right="319" w:firstLine="0"/>
        <w:jc w:val="both"/>
      </w:pPr>
      <w:r>
        <w:rPr/>
        <w:t>пренебрежение</w:t>
      </w:r>
      <w:r>
        <w:rPr>
          <w:spacing w:val="-5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</w:t>
      </w:r>
      <w:r>
        <w:rPr>
          <w:spacing w:val="-5"/>
        </w:rPr>
        <w:t> </w:t>
      </w:r>
      <w:r>
        <w:rPr/>
        <w:t>представителями,</w:t>
      </w:r>
      <w:r>
        <w:rPr>
          <w:spacing w:val="-2"/>
        </w:rPr>
        <w:t> </w:t>
      </w:r>
      <w:r>
        <w:rPr/>
        <w:t>воспитателями,</w:t>
      </w:r>
      <w:r>
        <w:rPr>
          <w:spacing w:val="-5"/>
        </w:rPr>
        <w:t> </w:t>
      </w:r>
      <w:r>
        <w:rPr/>
        <w:t>другими лицами</w:t>
      </w:r>
      <w:r>
        <w:rPr>
          <w:spacing w:val="-5"/>
        </w:rPr>
        <w:t> </w:t>
      </w:r>
      <w:r>
        <w:rPr/>
        <w:t>обязанностями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отношению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несовершеннолетнему,</w:t>
      </w:r>
      <w:r>
        <w:rPr>
          <w:spacing w:val="-4"/>
        </w:rPr>
        <w:t> </w:t>
      </w:r>
      <w:r>
        <w:rPr/>
        <w:t>наносящее</w:t>
      </w:r>
      <w:r>
        <w:rPr>
          <w:spacing w:val="-5"/>
        </w:rPr>
        <w:t> </w:t>
      </w:r>
      <w:r>
        <w:rPr/>
        <w:t>вред</w:t>
      </w:r>
      <w:r>
        <w:rPr>
          <w:spacing w:val="-7"/>
        </w:rPr>
        <w:t> </w:t>
      </w:r>
      <w:r>
        <w:rPr/>
        <w:t>его физическому и психическому развитию.</w:t>
      </w:r>
    </w:p>
    <w:p>
      <w:pPr>
        <w:pStyle w:val="BodyText"/>
        <w:spacing w:before="1"/>
        <w:ind w:right="0"/>
      </w:pPr>
      <w:r>
        <w:rPr>
          <w:u w:val="single"/>
        </w:rPr>
        <w:t>Социальная</w:t>
      </w:r>
      <w:r>
        <w:rPr>
          <w:spacing w:val="-6"/>
          <w:u w:val="single"/>
        </w:rPr>
        <w:t> </w:t>
      </w:r>
      <w:r>
        <w:rPr>
          <w:u w:val="single"/>
        </w:rPr>
        <w:t>реабилитация</w:t>
      </w:r>
      <w:r>
        <w:rPr>
          <w:spacing w:val="-8"/>
          <w:u w:val="single"/>
        </w:rPr>
        <w:t> </w:t>
      </w:r>
      <w:r>
        <w:rPr>
          <w:u w:val="single"/>
        </w:rPr>
        <w:t>ребенка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мероприятия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восстановлению утраченных ребенком социальных связей и функций, восполнению среды жизнеобеспечения, усилению заботы о нем.</w:t>
      </w:r>
    </w:p>
    <w:p>
      <w:pPr>
        <w:pStyle w:val="BodyText"/>
      </w:pPr>
      <w:r>
        <w:rPr>
          <w:u w:val="single"/>
        </w:rPr>
        <w:t>Индивидуальная программа социальной реабилитации несовершеннолетнего и</w:t>
      </w:r>
      <w:r>
        <w:rPr/>
        <w:t> </w:t>
      </w:r>
      <w:r>
        <w:rPr>
          <w:u w:val="single"/>
        </w:rPr>
        <w:t>семьи,</w:t>
      </w:r>
      <w:r>
        <w:rPr>
          <w:spacing w:val="-5"/>
          <w:u w:val="single"/>
        </w:rPr>
        <w:t> </w:t>
      </w:r>
      <w:r>
        <w:rPr>
          <w:u w:val="single"/>
        </w:rPr>
        <w:t>находящейся</w:t>
      </w:r>
      <w:r>
        <w:rPr>
          <w:spacing w:val="-6"/>
          <w:u w:val="single"/>
        </w:rPr>
        <w:t> </w:t>
      </w:r>
      <w:r>
        <w:rPr>
          <w:u w:val="single"/>
        </w:rPr>
        <w:t>в</w:t>
      </w:r>
      <w:r>
        <w:rPr>
          <w:spacing w:val="-5"/>
          <w:u w:val="single"/>
        </w:rPr>
        <w:t> </w:t>
      </w:r>
      <w:r>
        <w:rPr>
          <w:u w:val="single"/>
        </w:rPr>
        <w:t>социально</w:t>
      </w:r>
      <w:r>
        <w:rPr>
          <w:spacing w:val="-3"/>
          <w:u w:val="single"/>
        </w:rPr>
        <w:t> </w:t>
      </w:r>
      <w:r>
        <w:rPr>
          <w:u w:val="single"/>
        </w:rPr>
        <w:t>опасном</w:t>
      </w:r>
      <w:r>
        <w:rPr>
          <w:spacing w:val="-4"/>
          <w:u w:val="single"/>
        </w:rPr>
        <w:t> </w:t>
      </w:r>
      <w:r>
        <w:rPr>
          <w:u w:val="single"/>
        </w:rPr>
        <w:t>положении</w:t>
      </w:r>
      <w:r>
        <w:rPr/>
        <w:t> –</w:t>
      </w:r>
      <w:r>
        <w:rPr>
          <w:spacing w:val="-6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документации, содержащая сведения о семье, ребенке; перечень социальных, педагогических,</w:t>
      </w:r>
    </w:p>
    <w:p>
      <w:pPr>
        <w:pStyle w:val="BodyText"/>
        <w:ind w:right="806" w:firstLine="0"/>
        <w:jc w:val="both"/>
      </w:pPr>
      <w:r>
        <w:rPr/>
        <w:t>медицинских, психологических</w:t>
      </w:r>
      <w:r>
        <w:rPr>
          <w:spacing w:val="-1"/>
        </w:rPr>
        <w:t> </w:t>
      </w:r>
      <w:r>
        <w:rPr/>
        <w:t>и других мероприятий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реабилитации семьи, ребенка, определяющих общую для всех субъектов профилактики стратегию и тактику</w:t>
      </w:r>
      <w:r>
        <w:rPr>
          <w:spacing w:val="-8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конкретной</w:t>
      </w:r>
      <w:r>
        <w:rPr>
          <w:spacing w:val="-4"/>
        </w:rPr>
        <w:t> </w:t>
      </w:r>
      <w:r>
        <w:rPr/>
        <w:t>семьей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несовершеннолетними,</w:t>
      </w:r>
      <w:r>
        <w:rPr>
          <w:spacing w:val="-5"/>
        </w:rPr>
        <w:t> </w:t>
      </w:r>
      <w:r>
        <w:rPr/>
        <w:t>находящимися</w:t>
      </w:r>
      <w:r>
        <w:rPr>
          <w:spacing w:val="-4"/>
        </w:rPr>
        <w:t> </w:t>
      </w:r>
      <w:r>
        <w:rPr/>
        <w:t>в социально опасном положении.</w:t>
      </w:r>
    </w:p>
    <w:p>
      <w:pPr>
        <w:pStyle w:val="BodyText"/>
        <w:ind w:right="584"/>
      </w:pPr>
      <w:r>
        <w:rPr>
          <w:u w:val="single"/>
        </w:rPr>
        <w:t>Насилие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умышленное</w:t>
      </w:r>
      <w:r>
        <w:rPr>
          <w:spacing w:val="-7"/>
        </w:rPr>
        <w:t> </w:t>
      </w:r>
      <w:r>
        <w:rPr/>
        <w:t>применение</w:t>
      </w:r>
      <w:r>
        <w:rPr>
          <w:spacing w:val="-5"/>
        </w:rPr>
        <w:t> </w:t>
      </w:r>
      <w:r>
        <w:rPr/>
        <w:t>индивидом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группой различных форм принуждения в отношении, например, ребенка, ущемляющее его конституционные права и свободы как гражданина, наносящее ущерб или</w:t>
      </w:r>
    </w:p>
    <w:p>
      <w:pPr>
        <w:pStyle w:val="BodyText"/>
        <w:ind w:firstLine="0"/>
      </w:pPr>
      <w:r>
        <w:rPr/>
        <w:t>содержащее</w:t>
      </w:r>
      <w:r>
        <w:rPr>
          <w:spacing w:val="-4"/>
        </w:rPr>
        <w:t> </w:t>
      </w:r>
      <w:r>
        <w:rPr/>
        <w:t>угрозу</w:t>
      </w:r>
      <w:r>
        <w:rPr>
          <w:spacing w:val="-7"/>
        </w:rPr>
        <w:t> </w:t>
      </w:r>
      <w:r>
        <w:rPr/>
        <w:t>его</w:t>
      </w:r>
      <w:r>
        <w:rPr>
          <w:spacing w:val="-3"/>
        </w:rPr>
        <w:t> </w:t>
      </w:r>
      <w:r>
        <w:rPr/>
        <w:t>физическому,</w:t>
      </w:r>
      <w:r>
        <w:rPr>
          <w:spacing w:val="-5"/>
        </w:rPr>
        <w:t> </w:t>
      </w:r>
      <w:r>
        <w:rPr/>
        <w:t>психическому</w:t>
      </w:r>
      <w:r>
        <w:rPr>
          <w:spacing w:val="-8"/>
        </w:rPr>
        <w:t> </w:t>
      </w:r>
      <w:r>
        <w:rPr/>
        <w:t>состоянию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развитию.</w:t>
      </w:r>
      <w:r>
        <w:rPr>
          <w:spacing w:val="-5"/>
        </w:rPr>
        <w:t> </w:t>
      </w:r>
      <w:r>
        <w:rPr/>
        <w:t>Насилие может иметь формы физического, сексуального, экономического, психического</w:t>
      </w:r>
    </w:p>
    <w:p>
      <w:pPr>
        <w:pStyle w:val="BodyText"/>
        <w:ind w:firstLine="0"/>
      </w:pPr>
      <w:r>
        <w:rPr/>
        <w:t>воздействия и принуждения с целью унижения, вымогательства, удовлетворения потребностей,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сексуальных,</w:t>
      </w:r>
      <w:r>
        <w:rPr>
          <w:spacing w:val="-6"/>
        </w:rPr>
        <w:t> </w:t>
      </w:r>
      <w:r>
        <w:rPr/>
        <w:t>подчинения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воле,</w:t>
      </w:r>
      <w:r>
        <w:rPr>
          <w:spacing w:val="-4"/>
        </w:rPr>
        <w:t> </w:t>
      </w:r>
      <w:r>
        <w:rPr/>
        <w:t>присвоения</w:t>
      </w:r>
      <w:r>
        <w:rPr>
          <w:spacing w:val="-3"/>
        </w:rPr>
        <w:t> </w:t>
      </w:r>
      <w:r>
        <w:rPr/>
        <w:t>тех</w:t>
      </w:r>
      <w:r>
        <w:rPr>
          <w:spacing w:val="-5"/>
        </w:rPr>
        <w:t> </w:t>
      </w:r>
      <w:r>
        <w:rPr/>
        <w:t>или иных прав.</w:t>
      </w:r>
    </w:p>
    <w:p>
      <w:pPr>
        <w:pStyle w:val="BodyText"/>
        <w:spacing w:line="242" w:lineRule="auto"/>
      </w:pPr>
      <w:r>
        <w:rPr>
          <w:u w:val="single"/>
        </w:rPr>
        <w:t>Социальное</w:t>
      </w:r>
      <w:r>
        <w:rPr>
          <w:spacing w:val="-5"/>
          <w:u w:val="single"/>
        </w:rPr>
        <w:t> </w:t>
      </w:r>
      <w:r>
        <w:rPr>
          <w:u w:val="single"/>
        </w:rPr>
        <w:t>сиротство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социальное</w:t>
      </w:r>
      <w:r>
        <w:rPr>
          <w:spacing w:val="-5"/>
        </w:rPr>
        <w:t> </w:t>
      </w:r>
      <w:r>
        <w:rPr/>
        <w:t>явление,</w:t>
      </w:r>
      <w:r>
        <w:rPr>
          <w:spacing w:val="-6"/>
        </w:rPr>
        <w:t> </w:t>
      </w:r>
      <w:r>
        <w:rPr/>
        <w:t>обусловленное</w:t>
      </w:r>
      <w:r>
        <w:rPr>
          <w:spacing w:val="-5"/>
        </w:rPr>
        <w:t> </w:t>
      </w:r>
      <w:r>
        <w:rPr/>
        <w:t>наличием</w:t>
      </w:r>
      <w:r>
        <w:rPr>
          <w:spacing w:val="-5"/>
        </w:rPr>
        <w:t> </w:t>
      </w:r>
      <w:r>
        <w:rPr/>
        <w:t>в обществе детей, оставшихся без попечения родителей.</w:t>
      </w:r>
    </w:p>
    <w:p>
      <w:pPr>
        <w:pStyle w:val="BodyText"/>
      </w:pPr>
      <w:r>
        <w:rPr>
          <w:u w:val="single"/>
        </w:rPr>
        <w:t>Несовершеннолетний,</w:t>
      </w:r>
      <w:r>
        <w:rPr>
          <w:spacing w:val="-6"/>
          <w:u w:val="single"/>
        </w:rPr>
        <w:t> </w:t>
      </w:r>
      <w:r>
        <w:rPr>
          <w:u w:val="single"/>
        </w:rPr>
        <w:t>находящийся</w:t>
      </w:r>
      <w:r>
        <w:rPr>
          <w:spacing w:val="-5"/>
          <w:u w:val="single"/>
        </w:rPr>
        <w:t> </w:t>
      </w:r>
      <w:r>
        <w:rPr>
          <w:u w:val="single"/>
        </w:rPr>
        <w:t>в</w:t>
      </w:r>
      <w:r>
        <w:rPr>
          <w:spacing w:val="-6"/>
          <w:u w:val="single"/>
        </w:rPr>
        <w:t> </w:t>
      </w:r>
      <w:r>
        <w:rPr>
          <w:u w:val="single"/>
        </w:rPr>
        <w:t>социально</w:t>
      </w:r>
      <w:r>
        <w:rPr>
          <w:spacing w:val="-8"/>
          <w:u w:val="single"/>
        </w:rPr>
        <w:t> </w:t>
      </w:r>
      <w:r>
        <w:rPr>
          <w:u w:val="single"/>
        </w:rPr>
        <w:t>опасном</w:t>
      </w:r>
      <w:r>
        <w:rPr>
          <w:spacing w:val="-5"/>
          <w:u w:val="single"/>
        </w:rPr>
        <w:t> </w:t>
      </w:r>
      <w:r>
        <w:rPr>
          <w:u w:val="single"/>
        </w:rPr>
        <w:t>положении</w:t>
      </w:r>
      <w:r>
        <w:rPr/>
        <w:t> –</w:t>
      </w:r>
      <w:r>
        <w:rPr>
          <w:spacing w:val="-5"/>
        </w:rPr>
        <w:t> </w:t>
      </w:r>
      <w:r>
        <w:rPr/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</w:t>
      </w:r>
    </w:p>
    <w:p>
      <w:pPr>
        <w:pStyle w:val="BodyText"/>
        <w:ind w:firstLine="0"/>
      </w:pPr>
      <w:r>
        <w:rPr/>
        <w:t>требованиям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воспитанию</w:t>
      </w:r>
      <w:r>
        <w:rPr>
          <w:spacing w:val="-8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содержанию,</w:t>
      </w:r>
      <w:r>
        <w:rPr>
          <w:spacing w:val="-6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совершает</w:t>
      </w:r>
      <w:r>
        <w:rPr>
          <w:spacing w:val="-1"/>
        </w:rPr>
        <w:t> </w:t>
      </w:r>
      <w:r>
        <w:rPr/>
        <w:t>правонарушениеили антиобщественные действия.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566" w:right="850"/>
        </w:sectPr>
      </w:pPr>
    </w:p>
    <w:p>
      <w:pPr>
        <w:pStyle w:val="BodyText"/>
        <w:spacing w:before="74"/>
      </w:pPr>
      <w:r>
        <w:rPr>
          <w:u w:val="single"/>
        </w:rPr>
        <w:t>Семья, находящаяся в социально опасном положении</w:t>
      </w:r>
      <w:r>
        <w:rPr/>
        <w:t> – семья, имеющая детей, находящихся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социально</w:t>
      </w:r>
      <w:r>
        <w:rPr>
          <w:spacing w:val="-2"/>
        </w:rPr>
        <w:t> </w:t>
      </w:r>
      <w:r>
        <w:rPr/>
        <w:t>опасном</w:t>
      </w:r>
      <w:r>
        <w:rPr>
          <w:spacing w:val="-3"/>
        </w:rPr>
        <w:t> </w:t>
      </w:r>
      <w:r>
        <w:rPr/>
        <w:t>положении,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семья,</w:t>
      </w:r>
      <w:r>
        <w:rPr>
          <w:spacing w:val="-3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родители или</w:t>
      </w:r>
      <w:r>
        <w:rPr>
          <w:spacing w:val="-3"/>
        </w:rPr>
        <w:t> </w:t>
      </w:r>
      <w:r>
        <w:rPr/>
        <w:t>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ним.</w:t>
      </w:r>
    </w:p>
    <w:p>
      <w:pPr>
        <w:pStyle w:val="BodyText"/>
        <w:spacing w:before="1"/>
      </w:pPr>
      <w:r>
        <w:rPr/>
        <w:t>Главной</w:t>
      </w:r>
      <w:r>
        <w:rPr>
          <w:spacing w:val="-6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профилактики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семьями</w:t>
      </w:r>
      <w:r>
        <w:rPr>
          <w:spacing w:val="-3"/>
        </w:rPr>
        <w:t> </w:t>
      </w:r>
      <w:r>
        <w:rPr/>
        <w:t>и детьми, находящимися в социально опасном положении, является:</w:t>
      </w:r>
    </w:p>
    <w:p>
      <w:pPr>
        <w:pStyle w:val="BodyText"/>
        <w:spacing w:before="2"/>
        <w:ind w:right="303" w:firstLine="0"/>
      </w:pPr>
      <w:r>
        <w:rPr/>
        <w:t>реализация,</w:t>
      </w:r>
      <w:r>
        <w:rPr>
          <w:spacing w:val="-4"/>
        </w:rPr>
        <w:t> </w:t>
      </w:r>
      <w:r>
        <w:rPr/>
        <w:t>направленная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7"/>
        </w:rPr>
        <w:t> </w:t>
      </w:r>
      <w:r>
        <w:rPr/>
        <w:t>безнадзорности,</w:t>
      </w:r>
      <w:r>
        <w:rPr>
          <w:spacing w:val="-5"/>
        </w:rPr>
        <w:t> </w:t>
      </w:r>
      <w:r>
        <w:rPr/>
        <w:t>социального сиротства и правонарушений несовершеннолетних; оказание своевременной и квалифицированной помощи семьям, нуждающимся в социальной поддержке: социально-экономической, психолого-педагогической, медико-социальной,</w:t>
      </w:r>
    </w:p>
    <w:p>
      <w:pPr>
        <w:pStyle w:val="BodyText"/>
        <w:spacing w:line="320" w:lineRule="exact"/>
        <w:ind w:right="0" w:firstLine="0"/>
      </w:pPr>
      <w:r>
        <w:rPr/>
        <w:t>реабилитационной,</w:t>
      </w:r>
      <w:r>
        <w:rPr>
          <w:spacing w:val="-13"/>
        </w:rPr>
        <w:t> </w:t>
      </w:r>
      <w:r>
        <w:rPr/>
        <w:t>правовой,</w:t>
      </w:r>
      <w:r>
        <w:rPr>
          <w:spacing w:val="-13"/>
        </w:rPr>
        <w:t> </w:t>
      </w:r>
      <w:r>
        <w:rPr>
          <w:spacing w:val="-2"/>
        </w:rPr>
        <w:t>иной.</w:t>
      </w:r>
    </w:p>
    <w:p>
      <w:pPr>
        <w:pStyle w:val="Heading1"/>
        <w:spacing w:line="242" w:lineRule="auto"/>
        <w:ind w:right="1456" w:firstLine="710"/>
        <w:jc w:val="left"/>
      </w:pPr>
      <w:r>
        <w:rPr/>
        <w:t>Критерии</w:t>
      </w:r>
      <w:r>
        <w:rPr>
          <w:spacing w:val="-6"/>
        </w:rPr>
        <w:t> </w:t>
      </w:r>
      <w:r>
        <w:rPr/>
        <w:t>определения</w:t>
      </w:r>
      <w:r>
        <w:rPr>
          <w:spacing w:val="-7"/>
        </w:rPr>
        <w:t> </w:t>
      </w:r>
      <w:r>
        <w:rPr/>
        <w:t>семей,</w:t>
      </w:r>
      <w:r>
        <w:rPr>
          <w:spacing w:val="-7"/>
        </w:rPr>
        <w:t> </w:t>
      </w:r>
      <w:r>
        <w:rPr/>
        <w:t>находящихся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социально опасном положении: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17" w:lineRule="exact" w:before="0" w:after="0"/>
        <w:ind w:left="1131" w:right="0" w:hanging="279"/>
        <w:jc w:val="left"/>
        <w:rPr>
          <w:sz w:val="28"/>
        </w:rPr>
      </w:pPr>
      <w:r>
        <w:rPr>
          <w:sz w:val="28"/>
        </w:rPr>
        <w:t>Неисполнение</w:t>
      </w:r>
      <w:r>
        <w:rPr>
          <w:spacing w:val="-13"/>
          <w:sz w:val="28"/>
        </w:rPr>
        <w:t> </w:t>
      </w:r>
      <w:r>
        <w:rPr>
          <w:sz w:val="28"/>
        </w:rPr>
        <w:t>(ненадлежащее</w:t>
      </w:r>
      <w:r>
        <w:rPr>
          <w:spacing w:val="-11"/>
          <w:sz w:val="28"/>
        </w:rPr>
        <w:t> </w:t>
      </w:r>
      <w:r>
        <w:rPr>
          <w:sz w:val="28"/>
        </w:rPr>
        <w:t>исполнение)</w:t>
      </w:r>
      <w:r>
        <w:rPr>
          <w:spacing w:val="-9"/>
          <w:sz w:val="28"/>
        </w:rPr>
        <w:t> </w:t>
      </w:r>
      <w:r>
        <w:rPr>
          <w:sz w:val="28"/>
        </w:rPr>
        <w:t>родителями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(законными</w:t>
      </w:r>
    </w:p>
    <w:p>
      <w:pPr>
        <w:pStyle w:val="BodyText"/>
        <w:ind w:firstLine="0"/>
      </w:pPr>
      <w:r>
        <w:rPr/>
        <w:t>представителями)</w:t>
      </w:r>
      <w:r>
        <w:rPr>
          <w:spacing w:val="-5"/>
        </w:rPr>
        <w:t> </w:t>
      </w:r>
      <w:r>
        <w:rPr/>
        <w:t>обязанностей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воспитанию,</w:t>
      </w:r>
      <w:r>
        <w:rPr>
          <w:spacing w:val="-5"/>
        </w:rPr>
        <w:t> </w:t>
      </w:r>
      <w:r>
        <w:rPr/>
        <w:t>обучению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детей, защите прав и законных интересов несовершеннолетних, в том числе с применением мер административного воздействия в соответствии с Кодексом об</w:t>
      </w:r>
    </w:p>
    <w:p>
      <w:pPr>
        <w:pStyle w:val="BodyText"/>
        <w:spacing w:line="321" w:lineRule="exact"/>
        <w:ind w:right="0" w:firstLine="0"/>
      </w:pPr>
      <w:r>
        <w:rPr/>
        <w:t>административных</w:t>
      </w:r>
      <w:r>
        <w:rPr>
          <w:spacing w:val="-16"/>
        </w:rPr>
        <w:t> </w:t>
      </w:r>
      <w:r>
        <w:rPr/>
        <w:t>правонарушениях</w:t>
      </w:r>
      <w:r>
        <w:rPr>
          <w:spacing w:val="-14"/>
        </w:rPr>
        <w:t> </w:t>
      </w:r>
      <w:r>
        <w:rPr>
          <w:spacing w:val="-5"/>
        </w:rPr>
        <w:t>РФ: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2" w:lineRule="auto" w:before="0" w:after="0"/>
        <w:ind w:left="141" w:right="558" w:firstLine="710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обеспечивают</w:t>
      </w:r>
      <w:r>
        <w:rPr>
          <w:spacing w:val="-5"/>
          <w:sz w:val="28"/>
        </w:rPr>
        <w:t> </w:t>
      </w:r>
      <w:r>
        <w:rPr>
          <w:sz w:val="28"/>
        </w:rPr>
        <w:t>обучение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школе,</w:t>
      </w:r>
      <w:r>
        <w:rPr>
          <w:spacing w:val="-5"/>
          <w:sz w:val="28"/>
        </w:rPr>
        <w:t> </w:t>
      </w:r>
      <w:r>
        <w:rPr>
          <w:sz w:val="28"/>
        </w:rPr>
        <w:t>посещение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дошкольных учреждений (не обеспечивают одеждой для посещения школы, дошкольного</w:t>
      </w:r>
    </w:p>
    <w:p>
      <w:pPr>
        <w:pStyle w:val="BodyText"/>
        <w:ind w:firstLine="0"/>
      </w:pPr>
      <w:r>
        <w:rPr/>
        <w:t>учреждения,</w:t>
      </w:r>
      <w:r>
        <w:rPr>
          <w:spacing w:val="-4"/>
        </w:rPr>
        <w:t> </w:t>
      </w:r>
      <w:r>
        <w:rPr/>
        <w:t>канцелярскими</w:t>
      </w:r>
      <w:r>
        <w:rPr>
          <w:spacing w:val="-4"/>
        </w:rPr>
        <w:t> </w:t>
      </w:r>
      <w:r>
        <w:rPr/>
        <w:t>принадлежностями,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создают</w:t>
      </w:r>
      <w:r>
        <w:rPr>
          <w:spacing w:val="-6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выполнения домашних занятий);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97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обеспечивают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ежедневным</w:t>
      </w:r>
      <w:r>
        <w:rPr>
          <w:spacing w:val="-5"/>
          <w:sz w:val="28"/>
        </w:rPr>
        <w:t> </w:t>
      </w:r>
      <w:r>
        <w:rPr>
          <w:sz w:val="28"/>
        </w:rPr>
        <w:t>питанием,</w:t>
      </w:r>
      <w:r>
        <w:rPr>
          <w:spacing w:val="-6"/>
          <w:sz w:val="28"/>
        </w:rPr>
        <w:t> </w:t>
      </w:r>
      <w:r>
        <w:rPr>
          <w:sz w:val="28"/>
        </w:rPr>
        <w:t>одеждой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обувью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возрасту и сезону.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21" w:lineRule="exact" w:before="0" w:after="0"/>
        <w:ind w:left="1131" w:right="0" w:hanging="279"/>
        <w:jc w:val="both"/>
        <w:rPr>
          <w:sz w:val="28"/>
        </w:rPr>
      </w:pPr>
      <w:r>
        <w:rPr>
          <w:sz w:val="28"/>
        </w:rPr>
        <w:t>Жестокое</w:t>
      </w:r>
      <w:r>
        <w:rPr>
          <w:spacing w:val="-6"/>
          <w:sz w:val="28"/>
        </w:rPr>
        <w:t> </w:t>
      </w:r>
      <w:r>
        <w:rPr>
          <w:sz w:val="28"/>
        </w:rPr>
        <w:t>обращение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детьми: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52" w:firstLine="710"/>
        <w:jc w:val="both"/>
        <w:rPr>
          <w:sz w:val="28"/>
        </w:rPr>
      </w:pPr>
      <w:r>
        <w:rPr>
          <w:sz w:val="28"/>
        </w:rPr>
        <w:t>эмоционально-психологическое</w:t>
      </w:r>
      <w:r>
        <w:rPr>
          <w:spacing w:val="-8"/>
          <w:sz w:val="28"/>
        </w:rPr>
        <w:t> </w:t>
      </w:r>
      <w:r>
        <w:rPr>
          <w:sz w:val="28"/>
        </w:rPr>
        <w:t>насилие</w:t>
      </w:r>
      <w:r>
        <w:rPr>
          <w:spacing w:val="-5"/>
          <w:sz w:val="28"/>
        </w:rPr>
        <w:t> </w:t>
      </w:r>
      <w:r>
        <w:rPr>
          <w:sz w:val="28"/>
        </w:rPr>
        <w:t>над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5"/>
          <w:sz w:val="28"/>
        </w:rPr>
        <w:t> </w:t>
      </w:r>
      <w:r>
        <w:rPr>
          <w:sz w:val="28"/>
        </w:rPr>
        <w:t>(оскорбление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унижение достоинства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  <w:r>
        <w:rPr>
          <w:spacing w:val="-5"/>
          <w:sz w:val="28"/>
        </w:rPr>
        <w:t> </w:t>
      </w:r>
      <w:r>
        <w:rPr>
          <w:sz w:val="28"/>
        </w:rPr>
        <w:t>преднамеренная</w:t>
      </w:r>
      <w:r>
        <w:rPr>
          <w:spacing w:val="-4"/>
          <w:sz w:val="28"/>
        </w:rPr>
        <w:t> </w:t>
      </w:r>
      <w:r>
        <w:rPr>
          <w:sz w:val="28"/>
        </w:rPr>
        <w:t>физическая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социальная</w:t>
      </w:r>
      <w:r>
        <w:rPr>
          <w:spacing w:val="-7"/>
          <w:sz w:val="28"/>
        </w:rPr>
        <w:t> </w:t>
      </w:r>
      <w:r>
        <w:rPr>
          <w:sz w:val="28"/>
        </w:rPr>
        <w:t>изоляция,</w:t>
      </w:r>
      <w:r>
        <w:rPr>
          <w:spacing w:val="-4"/>
          <w:sz w:val="28"/>
        </w:rPr>
        <w:t> </w:t>
      </w:r>
      <w:r>
        <w:rPr>
          <w:sz w:val="28"/>
        </w:rPr>
        <w:t>угрозы</w:t>
      </w:r>
      <w:r>
        <w:rPr>
          <w:spacing w:val="-4"/>
          <w:sz w:val="28"/>
        </w:rPr>
        <w:t> </w:t>
      </w:r>
      <w:r>
        <w:rPr>
          <w:sz w:val="28"/>
        </w:rPr>
        <w:t>в адрес ребенка);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611" w:firstLine="71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> </w:t>
      </w:r>
      <w:r>
        <w:rPr>
          <w:sz w:val="28"/>
        </w:rPr>
        <w:t>насилие</w:t>
      </w:r>
      <w:r>
        <w:rPr>
          <w:spacing w:val="-4"/>
          <w:sz w:val="28"/>
        </w:rPr>
        <w:t> </w:t>
      </w:r>
      <w:r>
        <w:rPr>
          <w:sz w:val="28"/>
        </w:rPr>
        <w:t>над</w:t>
      </w:r>
      <w:r>
        <w:rPr>
          <w:spacing w:val="-6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(побои,</w:t>
      </w:r>
      <w:r>
        <w:rPr>
          <w:spacing w:val="-5"/>
          <w:sz w:val="28"/>
        </w:rPr>
        <w:t> </w:t>
      </w:r>
      <w:r>
        <w:rPr>
          <w:sz w:val="28"/>
        </w:rPr>
        <w:t>истязания,</w:t>
      </w:r>
      <w:r>
        <w:rPr>
          <w:spacing w:val="-7"/>
          <w:sz w:val="28"/>
        </w:rPr>
        <w:t> </w:t>
      </w:r>
      <w:r>
        <w:rPr>
          <w:sz w:val="28"/>
        </w:rPr>
        <w:t>нанесение</w:t>
      </w:r>
      <w:r>
        <w:rPr>
          <w:spacing w:val="-4"/>
          <w:sz w:val="28"/>
        </w:rPr>
        <w:t> </w:t>
      </w:r>
      <w:r>
        <w:rPr>
          <w:sz w:val="28"/>
        </w:rPr>
        <w:t>физических повреждений ребенку, которые могут привести к серьезным нарушениям</w:t>
      </w:r>
    </w:p>
    <w:p>
      <w:pPr>
        <w:pStyle w:val="BodyText"/>
        <w:ind w:right="546" w:firstLine="0"/>
        <w:jc w:val="both"/>
      </w:pPr>
      <w:r>
        <w:rPr/>
        <w:t>физического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отставание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смерти </w:t>
      </w:r>
      <w:r>
        <w:rPr>
          <w:spacing w:val="-2"/>
        </w:rPr>
        <w:t>ребенка);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663" w:firstLine="710"/>
        <w:jc w:val="left"/>
        <w:rPr>
          <w:sz w:val="28"/>
        </w:rPr>
      </w:pPr>
      <w:r>
        <w:rPr>
          <w:sz w:val="28"/>
        </w:rPr>
        <w:t>покушение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половую</w:t>
      </w:r>
      <w:r>
        <w:rPr>
          <w:spacing w:val="-6"/>
          <w:sz w:val="28"/>
        </w:rPr>
        <w:t> </w:t>
      </w:r>
      <w:r>
        <w:rPr>
          <w:sz w:val="28"/>
        </w:rPr>
        <w:t>неприкосновенность</w:t>
      </w:r>
      <w:r>
        <w:rPr>
          <w:spacing w:val="-6"/>
          <w:sz w:val="28"/>
        </w:rPr>
        <w:t> </w:t>
      </w:r>
      <w:r>
        <w:rPr>
          <w:sz w:val="28"/>
        </w:rPr>
        <w:t>детей (вовлечение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в действия сексуального характера);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124" w:firstLine="710"/>
        <w:jc w:val="left"/>
        <w:rPr>
          <w:sz w:val="28"/>
        </w:rPr>
      </w:pPr>
      <w:r>
        <w:rPr>
          <w:sz w:val="28"/>
        </w:rPr>
        <w:t>экономическое</w:t>
      </w:r>
      <w:r>
        <w:rPr>
          <w:spacing w:val="-4"/>
          <w:sz w:val="28"/>
        </w:rPr>
        <w:t> </w:t>
      </w:r>
      <w:r>
        <w:rPr>
          <w:sz w:val="28"/>
        </w:rPr>
        <w:t>насилие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отказ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содержании</w:t>
      </w:r>
      <w:r>
        <w:rPr>
          <w:spacing w:val="-7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лишение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собственных денег, запрет работать, принуждение работать, растрачивание денег семьи.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21" w:lineRule="exact" w:before="0" w:after="0"/>
        <w:ind w:left="1131" w:right="0" w:hanging="279"/>
        <w:jc w:val="left"/>
        <w:rPr>
          <w:sz w:val="28"/>
        </w:rPr>
      </w:pPr>
      <w:r>
        <w:rPr>
          <w:sz w:val="28"/>
        </w:rPr>
        <w:t>Злоупотребление</w:t>
      </w:r>
      <w:r>
        <w:rPr>
          <w:spacing w:val="-16"/>
          <w:sz w:val="28"/>
        </w:rPr>
        <w:t> </w:t>
      </w:r>
      <w:r>
        <w:rPr>
          <w:sz w:val="28"/>
        </w:rPr>
        <w:t>родителями</w:t>
      </w:r>
      <w:r>
        <w:rPr>
          <w:spacing w:val="-12"/>
          <w:sz w:val="28"/>
        </w:rPr>
        <w:t> </w:t>
      </w:r>
      <w:r>
        <w:rPr>
          <w:sz w:val="28"/>
        </w:rPr>
        <w:t>спиртными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напитками.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2" w:lineRule="auto" w:before="0" w:after="0"/>
        <w:ind w:left="141" w:right="618" w:firstLine="71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6"/>
          <w:sz w:val="28"/>
        </w:rPr>
        <w:t> </w:t>
      </w:r>
      <w:r>
        <w:rPr>
          <w:sz w:val="28"/>
        </w:rPr>
        <w:t>родителями</w:t>
      </w:r>
      <w:r>
        <w:rPr>
          <w:spacing w:val="-8"/>
          <w:sz w:val="28"/>
        </w:rPr>
        <w:t> </w:t>
      </w:r>
      <w:r>
        <w:rPr>
          <w:sz w:val="28"/>
        </w:rPr>
        <w:t>наркотических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психотропных веществ без назначения врача.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0" w:after="0"/>
        <w:ind w:left="141" w:right="1607" w:firstLine="710"/>
        <w:jc w:val="left"/>
        <w:rPr>
          <w:sz w:val="28"/>
        </w:rPr>
      </w:pPr>
      <w:r>
        <w:rPr>
          <w:sz w:val="28"/>
        </w:rPr>
        <w:t>Бродяжничество</w:t>
      </w:r>
      <w:r>
        <w:rPr>
          <w:spacing w:val="-7"/>
          <w:sz w:val="28"/>
        </w:rPr>
        <w:t> </w:t>
      </w:r>
      <w:r>
        <w:rPr>
          <w:sz w:val="28"/>
        </w:rPr>
        <w:t>родителей,</w:t>
      </w:r>
      <w:r>
        <w:rPr>
          <w:spacing w:val="-8"/>
          <w:sz w:val="28"/>
        </w:rPr>
        <w:t> </w:t>
      </w:r>
      <w:r>
        <w:rPr>
          <w:sz w:val="28"/>
        </w:rPr>
        <w:t>отсутствие</w:t>
      </w:r>
      <w:r>
        <w:rPr>
          <w:spacing w:val="-4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жительства</w:t>
      </w:r>
      <w:r>
        <w:rPr>
          <w:spacing w:val="-7"/>
          <w:sz w:val="28"/>
        </w:rPr>
        <w:t> </w:t>
      </w:r>
      <w:r>
        <w:rPr>
          <w:sz w:val="28"/>
        </w:rPr>
        <w:t>семьи, антисанитарные условия проживания и быта.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0" w:after="0"/>
        <w:ind w:left="141" w:right="932" w:firstLine="71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уголовной</w:t>
      </w:r>
      <w:r>
        <w:rPr>
          <w:spacing w:val="-9"/>
          <w:sz w:val="28"/>
        </w:rPr>
        <w:t> </w:t>
      </w:r>
      <w:r>
        <w:rPr>
          <w:sz w:val="28"/>
        </w:rPr>
        <w:t>ответственности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последующим осуждением к мерам наказания, связанными с лишением свободы.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566" w:right="850"/>
        </w:sectPr>
      </w:pP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74" w:after="0"/>
        <w:ind w:left="141" w:right="114" w:firstLine="710"/>
        <w:jc w:val="left"/>
        <w:rPr>
          <w:sz w:val="28"/>
        </w:rPr>
      </w:pPr>
      <w:r>
        <w:rPr>
          <w:sz w:val="28"/>
        </w:rPr>
        <w:t>Лишение родительских прав либо ограничение в родительских правах в отношении</w:t>
      </w:r>
      <w:r>
        <w:rPr>
          <w:spacing w:val="-5"/>
          <w:sz w:val="28"/>
        </w:rPr>
        <w:t> </w:t>
      </w:r>
      <w:r>
        <w:rPr>
          <w:sz w:val="28"/>
        </w:rPr>
        <w:t>предыдущих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должное</w:t>
      </w:r>
      <w:r>
        <w:rPr>
          <w:spacing w:val="-5"/>
          <w:sz w:val="28"/>
        </w:rPr>
        <w:t> </w:t>
      </w:r>
      <w:r>
        <w:rPr>
          <w:sz w:val="28"/>
        </w:rPr>
        <w:t>выполнение</w:t>
      </w:r>
      <w:r>
        <w:rPr>
          <w:spacing w:val="-7"/>
          <w:sz w:val="28"/>
        </w:rPr>
        <w:t> </w:t>
      </w:r>
      <w:r>
        <w:rPr>
          <w:sz w:val="28"/>
        </w:rPr>
        <w:t>родительских</w:t>
      </w:r>
      <w:r>
        <w:rPr>
          <w:spacing w:val="-7"/>
          <w:sz w:val="28"/>
        </w:rPr>
        <w:t> </w:t>
      </w:r>
      <w:r>
        <w:rPr>
          <w:sz w:val="28"/>
        </w:rPr>
        <w:t>обязанностей по воспитанию, обучению и содержанию в отношении остальных детей, а также при создании действиями или бездействием родителей (родителем) условий, представляющих угрозу жизни или здоровью данных детей или препятствующих их нормальному воспитанию и развитию.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" w:after="0"/>
        <w:ind w:left="1131" w:right="0" w:hanging="279"/>
        <w:jc w:val="left"/>
        <w:rPr>
          <w:sz w:val="28"/>
        </w:rPr>
      </w:pP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несовершеннолетнего: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2" w:after="0"/>
        <w:ind w:left="141" w:right="848" w:firstLine="710"/>
        <w:jc w:val="left"/>
        <w:rPr>
          <w:sz w:val="28"/>
        </w:rPr>
      </w:pPr>
      <w:r>
        <w:rPr>
          <w:sz w:val="28"/>
        </w:rPr>
        <w:t>бродяжничество,</w:t>
      </w:r>
      <w:r>
        <w:rPr>
          <w:spacing w:val="-7"/>
          <w:sz w:val="28"/>
        </w:rPr>
        <w:t> </w:t>
      </w:r>
      <w:r>
        <w:rPr>
          <w:sz w:val="28"/>
        </w:rPr>
        <w:t>попрошайничество,</w:t>
      </w:r>
      <w:r>
        <w:rPr>
          <w:spacing w:val="-7"/>
          <w:sz w:val="28"/>
        </w:rPr>
        <w:t> </w:t>
      </w:r>
      <w:r>
        <w:rPr>
          <w:sz w:val="28"/>
        </w:rPr>
        <w:t>злостное</w:t>
      </w:r>
      <w:r>
        <w:rPr>
          <w:spacing w:val="-6"/>
          <w:sz w:val="28"/>
        </w:rPr>
        <w:t> </w:t>
      </w:r>
      <w:r>
        <w:rPr>
          <w:sz w:val="28"/>
        </w:rPr>
        <w:t>уклонение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посещения занятий в школе;</w:t>
      </w:r>
    </w:p>
    <w:p>
      <w:pPr>
        <w:pStyle w:val="ListParagraph"/>
        <w:numPr>
          <w:ilvl w:val="1"/>
          <w:numId w:val="1"/>
        </w:numPr>
        <w:tabs>
          <w:tab w:pos="1014" w:val="left" w:leader="none"/>
        </w:tabs>
        <w:spacing w:line="321" w:lineRule="exact" w:before="0" w:after="0"/>
        <w:ind w:left="1014" w:right="0" w:hanging="162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9"/>
          <w:sz w:val="28"/>
        </w:rPr>
        <w:t> </w:t>
      </w:r>
      <w:r>
        <w:rPr>
          <w:sz w:val="28"/>
        </w:rPr>
        <w:t>спиртных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напитков;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784" w:firstLine="71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4"/>
          <w:sz w:val="28"/>
        </w:rPr>
        <w:t> </w:t>
      </w:r>
      <w:r>
        <w:rPr>
          <w:sz w:val="28"/>
        </w:rPr>
        <w:t>наркотических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психотропных</w:t>
      </w:r>
      <w:r>
        <w:rPr>
          <w:spacing w:val="-3"/>
          <w:sz w:val="28"/>
        </w:rPr>
        <w:t> </w:t>
      </w:r>
      <w:r>
        <w:rPr>
          <w:sz w:val="28"/>
        </w:rPr>
        <w:t>веществ</w:t>
      </w:r>
      <w:r>
        <w:rPr>
          <w:spacing w:val="-8"/>
          <w:sz w:val="28"/>
        </w:rPr>
        <w:t> </w:t>
      </w:r>
      <w:r>
        <w:rPr>
          <w:sz w:val="28"/>
        </w:rPr>
        <w:t>без назначения врача;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2" w:lineRule="auto" w:before="0" w:after="0"/>
        <w:ind w:left="141" w:right="2334" w:firstLine="710"/>
        <w:jc w:val="left"/>
        <w:rPr>
          <w:sz w:val="28"/>
        </w:rPr>
      </w:pPr>
      <w:r>
        <w:rPr>
          <w:sz w:val="28"/>
        </w:rPr>
        <w:t>совершение</w:t>
      </w:r>
      <w:r>
        <w:rPr>
          <w:spacing w:val="-10"/>
          <w:sz w:val="28"/>
        </w:rPr>
        <w:t> </w:t>
      </w:r>
      <w:r>
        <w:rPr>
          <w:sz w:val="28"/>
        </w:rPr>
        <w:t>правонарушения,</w:t>
      </w:r>
      <w:r>
        <w:rPr>
          <w:spacing w:val="-8"/>
          <w:sz w:val="28"/>
        </w:rPr>
        <w:t> </w:t>
      </w:r>
      <w:r>
        <w:rPr>
          <w:sz w:val="28"/>
        </w:rPr>
        <w:t>повлекшее</w:t>
      </w:r>
      <w:r>
        <w:rPr>
          <w:spacing w:val="-8"/>
          <w:sz w:val="28"/>
        </w:rPr>
        <w:t> </w:t>
      </w: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меры административного взыскания;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374" w:firstLine="710"/>
        <w:jc w:val="left"/>
        <w:rPr>
          <w:sz w:val="28"/>
        </w:rPr>
      </w:pPr>
      <w:r>
        <w:rPr>
          <w:sz w:val="28"/>
        </w:rPr>
        <w:t>совершение</w:t>
      </w:r>
      <w:r>
        <w:rPr>
          <w:spacing w:val="-6"/>
          <w:sz w:val="28"/>
        </w:rPr>
        <w:t> </w:t>
      </w:r>
      <w:r>
        <w:rPr>
          <w:sz w:val="28"/>
        </w:rPr>
        <w:t>правонарушения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5"/>
          <w:sz w:val="28"/>
        </w:rPr>
        <w:t> </w:t>
      </w:r>
      <w:r>
        <w:rPr>
          <w:sz w:val="28"/>
        </w:rPr>
        <w:t>возраста,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которого</w:t>
      </w:r>
      <w:r>
        <w:rPr>
          <w:spacing w:val="-4"/>
          <w:sz w:val="28"/>
        </w:rPr>
        <w:t> </w:t>
      </w:r>
      <w:r>
        <w:rPr>
          <w:sz w:val="28"/>
        </w:rPr>
        <w:t>наступает административная ответственность;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12" w:firstLine="710"/>
        <w:jc w:val="both"/>
        <w:rPr>
          <w:sz w:val="28"/>
        </w:rPr>
      </w:pPr>
      <w:r>
        <w:rPr>
          <w:sz w:val="28"/>
        </w:rPr>
        <w:t>осуждение несовершеннолетнего за совершение преступления небольшой или средней</w:t>
      </w:r>
      <w:r>
        <w:rPr>
          <w:spacing w:val="-3"/>
          <w:sz w:val="28"/>
        </w:rPr>
        <w:t> </w:t>
      </w:r>
      <w:r>
        <w:rPr>
          <w:sz w:val="28"/>
        </w:rPr>
        <w:t>тяжести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освобождение</w:t>
      </w:r>
      <w:r>
        <w:rPr>
          <w:spacing w:val="-4"/>
          <w:sz w:val="28"/>
        </w:rPr>
        <w:t> </w:t>
      </w:r>
      <w:r>
        <w:rPr>
          <w:sz w:val="28"/>
        </w:rPr>
        <w:t>судом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наказания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применением</w:t>
      </w:r>
      <w:r>
        <w:rPr>
          <w:spacing w:val="-7"/>
          <w:sz w:val="28"/>
        </w:rPr>
        <w:t> </w:t>
      </w:r>
      <w:r>
        <w:rPr>
          <w:sz w:val="28"/>
        </w:rPr>
        <w:t>принудительных мер воспитательного воздействия;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70" w:firstLine="710"/>
        <w:jc w:val="left"/>
        <w:rPr>
          <w:sz w:val="28"/>
        </w:rPr>
      </w:pPr>
      <w:r>
        <w:rPr>
          <w:sz w:val="28"/>
        </w:rPr>
        <w:t>совершение общественно опасного деяния, не подлежащего уголовной ответственности в связи с недостижением возраста, с которого наступает уголовная ответственность,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вследствие</w:t>
      </w:r>
      <w:r>
        <w:rPr>
          <w:spacing w:val="-7"/>
          <w:sz w:val="28"/>
        </w:rPr>
        <w:t> </w:t>
      </w:r>
      <w:r>
        <w:rPr>
          <w:sz w:val="28"/>
        </w:rPr>
        <w:t>отставания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психическом</w:t>
      </w:r>
      <w:r>
        <w:rPr>
          <w:spacing w:val="-7"/>
          <w:sz w:val="28"/>
        </w:rPr>
        <w:t> </w:t>
      </w:r>
      <w:r>
        <w:rPr>
          <w:sz w:val="28"/>
        </w:rPr>
        <w:t>развитии,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связанного</w:t>
      </w:r>
      <w:r>
        <w:rPr>
          <w:spacing w:val="-3"/>
          <w:sz w:val="28"/>
        </w:rPr>
        <w:t> </w:t>
      </w:r>
      <w:r>
        <w:rPr>
          <w:sz w:val="28"/>
        </w:rPr>
        <w:t>с психическим расстройством;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0" w:after="0"/>
        <w:ind w:left="141" w:right="1015" w:firstLine="710"/>
        <w:jc w:val="left"/>
        <w:rPr>
          <w:sz w:val="28"/>
        </w:rPr>
      </w:pPr>
      <w:r>
        <w:rPr>
          <w:sz w:val="28"/>
        </w:rPr>
        <w:t>условно-досрочное</w:t>
      </w:r>
      <w:r>
        <w:rPr>
          <w:spacing w:val="-7"/>
          <w:sz w:val="28"/>
        </w:rPr>
        <w:t> </w:t>
      </w:r>
      <w:r>
        <w:rPr>
          <w:sz w:val="28"/>
        </w:rPr>
        <w:t>освобождение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отбывания наказания, освобождение акта об амнистии или в связи с помилованием;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2" w:lineRule="auto" w:before="0" w:after="0"/>
        <w:ind w:left="141" w:right="1233" w:firstLine="710"/>
        <w:jc w:val="left"/>
        <w:rPr>
          <w:sz w:val="28"/>
        </w:rPr>
      </w:pPr>
      <w:r>
        <w:rPr>
          <w:sz w:val="28"/>
        </w:rPr>
        <w:t>осуждение</w:t>
      </w:r>
      <w:r>
        <w:rPr>
          <w:spacing w:val="-5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мерам</w:t>
      </w:r>
      <w:r>
        <w:rPr>
          <w:spacing w:val="-5"/>
          <w:sz w:val="28"/>
        </w:rPr>
        <w:t> </w:t>
      </w:r>
      <w:r>
        <w:rPr>
          <w:sz w:val="28"/>
        </w:rPr>
        <w:t>наказания,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связанным</w:t>
      </w:r>
      <w:r>
        <w:rPr>
          <w:spacing w:val="-5"/>
          <w:sz w:val="28"/>
        </w:rPr>
        <w:t> </w:t>
      </w:r>
      <w:r>
        <w:rPr>
          <w:sz w:val="28"/>
        </w:rPr>
        <w:t>с лишением свободы.</w:t>
      </w:r>
    </w:p>
    <w:p>
      <w:pPr>
        <w:pStyle w:val="BodyText"/>
      </w:pPr>
      <w:r>
        <w:rPr/>
        <w:t>Семья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несовершеннолетний</w:t>
      </w:r>
      <w:r>
        <w:rPr>
          <w:spacing w:val="-4"/>
        </w:rPr>
        <w:t> </w:t>
      </w:r>
      <w:r>
        <w:rPr/>
        <w:t>признаются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социально</w:t>
      </w:r>
      <w:r>
        <w:rPr>
          <w:spacing w:val="-7"/>
        </w:rPr>
        <w:t> </w:t>
      </w:r>
      <w:r>
        <w:rPr/>
        <w:t>опасном</w:t>
      </w:r>
      <w:r>
        <w:rPr>
          <w:spacing w:val="-4"/>
        </w:rPr>
        <w:t> </w:t>
      </w:r>
      <w:r>
        <w:rPr/>
        <w:t>положении</w:t>
      </w:r>
      <w:r>
        <w:rPr>
          <w:spacing w:val="-7"/>
        </w:rPr>
        <w:t> </w:t>
      </w:r>
      <w:r>
        <w:rPr/>
        <w:t>при наличии одного из критериев, способствующих созданию угрозы жизни и здоровью </w:t>
      </w:r>
      <w:r>
        <w:rPr>
          <w:spacing w:val="-2"/>
        </w:rPr>
        <w:t>ребенка.</w:t>
      </w:r>
    </w:p>
    <w:p>
      <w:pPr>
        <w:pStyle w:val="BodyText"/>
        <w:ind w:right="776"/>
        <w:jc w:val="both"/>
      </w:pPr>
      <w:r>
        <w:rPr/>
        <w:t>Выявление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семей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находящихся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социально опасном положении, проводится с целью оказания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по выходу</w:t>
      </w:r>
      <w:r>
        <w:rPr>
          <w:spacing w:val="-3"/>
        </w:rPr>
        <w:t> </w:t>
      </w:r>
      <w:r>
        <w:rPr/>
        <w:t>семьи из социально опасного положения.</w:t>
      </w:r>
    </w:p>
    <w:p>
      <w:pPr>
        <w:pStyle w:val="BodyText"/>
        <w:spacing w:line="322" w:lineRule="exact"/>
        <w:ind w:left="852" w:right="0" w:firstLine="0"/>
        <w:jc w:val="both"/>
      </w:pPr>
      <w:r>
        <w:rPr/>
        <w:t>Деятельность</w:t>
      </w:r>
      <w:r>
        <w:rPr>
          <w:spacing w:val="-10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профилактике</w:t>
      </w:r>
      <w:r>
        <w:rPr>
          <w:spacing w:val="-6"/>
        </w:rPr>
        <w:t> </w:t>
      </w:r>
      <w:r>
        <w:rPr/>
        <w:t>безнадзорности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правонарушений</w:t>
      </w:r>
    </w:p>
    <w:p>
      <w:pPr>
        <w:pStyle w:val="BodyText"/>
        <w:ind w:firstLine="0"/>
      </w:pPr>
      <w:r>
        <w:rPr/>
        <w:t>несовершеннолетних основывается на принципах законности, демократизма, гуманного</w:t>
      </w:r>
      <w:r>
        <w:rPr>
          <w:spacing w:val="-4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несовершеннолетними,</w:t>
      </w:r>
      <w:r>
        <w:rPr>
          <w:spacing w:val="-6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семьи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</w:t>
      </w:r>
    </w:p>
    <w:p>
      <w:pPr>
        <w:pStyle w:val="BodyText"/>
        <w:ind w:right="0" w:firstLine="0"/>
      </w:pPr>
      <w:r>
        <w:rPr/>
        <w:t>по профилактике безнадзорности и правонарушений несовершеннолетних, обеспечения</w:t>
      </w:r>
      <w:r>
        <w:rPr>
          <w:spacing w:val="-6"/>
        </w:rPr>
        <w:t> </w:t>
      </w:r>
      <w:r>
        <w:rPr/>
        <w:t>ответственности</w:t>
      </w:r>
      <w:r>
        <w:rPr>
          <w:spacing w:val="-4"/>
        </w:rPr>
        <w:t> </w:t>
      </w:r>
      <w:r>
        <w:rPr/>
        <w:t>должностных лиц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граждан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и законных интересов несовершеннолетних.</w:t>
      </w:r>
    </w:p>
    <w:sectPr>
      <w:pgSz w:w="11910" w:h="16840"/>
      <w:pgMar w:top="1040" w:bottom="280" w:left="566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 w:right="13" w:firstLine="7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2025-06-10T11:05:43Z</dcterms:created>
  <dcterms:modified xsi:type="dcterms:W3CDTF">2025-06-10T11:05:43Z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for Office 365</vt:lpwstr>
  </property>
</Properties>
</file>